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16A" w:rsidRDefault="0017116A" w:rsidP="00E531B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7116A" w:rsidRPr="0017116A" w:rsidRDefault="0017116A" w:rsidP="0017116A">
      <w:pPr>
        <w:spacing w:after="120" w:line="240" w:lineRule="auto"/>
        <w:rPr>
          <w:rFonts w:ascii="Times New Roman" w:hAnsi="Times New Roman"/>
          <w:b/>
          <w:sz w:val="24"/>
          <w:lang w:eastAsia="en-US"/>
        </w:rPr>
      </w:pPr>
      <w:r w:rsidRPr="0017116A">
        <w:rPr>
          <w:rFonts w:ascii="Times New Roman" w:hAnsi="Times New Roman"/>
          <w:b/>
          <w:sz w:val="24"/>
          <w:lang w:eastAsia="en-US"/>
        </w:rPr>
        <w:t xml:space="preserve">OSNOVNA ŠKOLA OTONA IVEKOVIĆA </w:t>
      </w:r>
    </w:p>
    <w:p w:rsidR="0017116A" w:rsidRPr="0017116A" w:rsidRDefault="0017116A" w:rsidP="0017116A">
      <w:pPr>
        <w:spacing w:after="120" w:line="240" w:lineRule="auto"/>
        <w:ind w:left="-709" w:firstLine="709"/>
        <w:rPr>
          <w:rFonts w:ascii="Times New Roman" w:hAnsi="Times New Roman"/>
          <w:b/>
          <w:sz w:val="24"/>
          <w:lang w:eastAsia="en-US"/>
        </w:rPr>
      </w:pPr>
      <w:r w:rsidRPr="0017116A">
        <w:rPr>
          <w:rFonts w:ascii="Times New Roman" w:hAnsi="Times New Roman"/>
          <w:b/>
          <w:sz w:val="24"/>
          <w:lang w:eastAsia="en-US"/>
        </w:rPr>
        <w:t>ZAGREB, Stjepana Pasanca 3</w:t>
      </w:r>
    </w:p>
    <w:p w:rsidR="0017116A" w:rsidRPr="0017116A" w:rsidRDefault="0017116A" w:rsidP="0017116A">
      <w:pPr>
        <w:spacing w:after="120" w:line="240" w:lineRule="auto"/>
        <w:rPr>
          <w:rFonts w:ascii="Times New Roman" w:hAnsi="Times New Roman"/>
          <w:b/>
          <w:sz w:val="24"/>
          <w:lang w:eastAsia="en-US"/>
        </w:rPr>
      </w:pPr>
      <w:r w:rsidRPr="0017116A">
        <w:rPr>
          <w:rFonts w:ascii="Times New Roman" w:hAnsi="Times New Roman"/>
          <w:b/>
          <w:sz w:val="24"/>
          <w:lang w:eastAsia="en-US"/>
        </w:rPr>
        <w:t xml:space="preserve">U Zagrebu, </w:t>
      </w:r>
      <w:r>
        <w:rPr>
          <w:rFonts w:ascii="Times New Roman" w:hAnsi="Times New Roman"/>
          <w:b/>
          <w:sz w:val="24"/>
          <w:lang w:eastAsia="en-US"/>
        </w:rPr>
        <w:t xml:space="preserve">12. veljače 2020. </w:t>
      </w:r>
      <w:r w:rsidRPr="0017116A">
        <w:rPr>
          <w:rFonts w:ascii="Times New Roman" w:hAnsi="Times New Roman"/>
          <w:b/>
          <w:sz w:val="24"/>
          <w:lang w:eastAsia="en-US"/>
        </w:rPr>
        <w:t>godine</w:t>
      </w:r>
    </w:p>
    <w:p w:rsidR="0017116A" w:rsidRPr="0017116A" w:rsidRDefault="0017116A" w:rsidP="0017116A">
      <w:pPr>
        <w:spacing w:after="120" w:line="240" w:lineRule="auto"/>
        <w:rPr>
          <w:rFonts w:ascii="Times New Roman" w:hAnsi="Times New Roman"/>
          <w:sz w:val="24"/>
          <w:lang w:eastAsia="en-US"/>
        </w:rPr>
      </w:pPr>
    </w:p>
    <w:p w:rsidR="0017116A" w:rsidRPr="0017116A" w:rsidRDefault="0017116A" w:rsidP="00856BA3">
      <w:pPr>
        <w:spacing w:after="120"/>
        <w:jc w:val="both"/>
        <w:rPr>
          <w:rFonts w:ascii="Times New Roman" w:hAnsi="Times New Roman"/>
          <w:sz w:val="24"/>
          <w:lang w:eastAsia="en-US"/>
        </w:rPr>
      </w:pPr>
      <w:r w:rsidRPr="0017116A">
        <w:rPr>
          <w:rFonts w:ascii="Times New Roman" w:hAnsi="Times New Roman"/>
          <w:sz w:val="24"/>
          <w:lang w:eastAsia="en-US"/>
        </w:rPr>
        <w:t>Ravnateljica Osnovne škole Otona Ivekovića, Stjepana Pasanca 3 na temelju članka 107. Zakona o odgoju i obrazovanju u osnovnoj i srednjoj školi (NN 87/08, 86/09, 92/10, 105/10, 90/11, 5/12, 16/12, 86/12, 126/12 94/13, 152/14, 07/17, 68/18</w:t>
      </w:r>
      <w:r>
        <w:rPr>
          <w:rFonts w:ascii="Times New Roman" w:hAnsi="Times New Roman"/>
          <w:sz w:val="24"/>
          <w:lang w:eastAsia="en-US"/>
        </w:rPr>
        <w:t>, 98/19</w:t>
      </w:r>
      <w:r w:rsidR="00856BA3">
        <w:rPr>
          <w:rFonts w:ascii="Times New Roman" w:hAnsi="Times New Roman"/>
          <w:sz w:val="24"/>
          <w:lang w:eastAsia="en-US"/>
        </w:rPr>
        <w:t>)</w:t>
      </w:r>
      <w:r w:rsidRPr="0017116A">
        <w:rPr>
          <w:rFonts w:ascii="Times New Roman" w:hAnsi="Times New Roman"/>
          <w:sz w:val="24"/>
          <w:lang w:eastAsia="en-US"/>
        </w:rPr>
        <w:t xml:space="preserve"> u daljnjem tekstu: Zakona) i Pravilnika o načinu i postupku zapošljavanja u Osnovnoj školi Otona Ivekovića (mrežna stranica škole- poveznica ostali pravni akti) raspisuje:</w:t>
      </w:r>
    </w:p>
    <w:p w:rsidR="0017116A" w:rsidRPr="0017116A" w:rsidRDefault="0017116A" w:rsidP="00856BA3">
      <w:pPr>
        <w:spacing w:after="120"/>
        <w:jc w:val="both"/>
        <w:rPr>
          <w:rFonts w:ascii="Times New Roman" w:hAnsi="Times New Roman"/>
          <w:b/>
          <w:sz w:val="24"/>
          <w:lang w:eastAsia="en-US"/>
        </w:rPr>
      </w:pPr>
      <w:r w:rsidRPr="0017116A">
        <w:rPr>
          <w:rFonts w:ascii="Times New Roman" w:hAnsi="Times New Roman"/>
          <w:b/>
          <w:sz w:val="24"/>
          <w:lang w:eastAsia="en-US"/>
        </w:rPr>
        <w:t>NATJEČAJ</w:t>
      </w:r>
    </w:p>
    <w:p w:rsidR="0017116A" w:rsidRPr="0017116A" w:rsidRDefault="0017116A" w:rsidP="00856BA3">
      <w:pPr>
        <w:spacing w:after="120"/>
        <w:jc w:val="both"/>
        <w:rPr>
          <w:rFonts w:ascii="Times New Roman" w:hAnsi="Times New Roman"/>
          <w:sz w:val="24"/>
          <w:lang w:eastAsia="en-US"/>
        </w:rPr>
      </w:pPr>
      <w:r w:rsidRPr="0017116A">
        <w:rPr>
          <w:rFonts w:ascii="Times New Roman" w:hAnsi="Times New Roman"/>
          <w:sz w:val="24"/>
          <w:lang w:eastAsia="en-US"/>
        </w:rPr>
        <w:t>za popunu sljedećeg radnog mjesta:</w:t>
      </w:r>
    </w:p>
    <w:p w:rsidR="0017116A" w:rsidRDefault="002B4173" w:rsidP="002B4173">
      <w:pPr>
        <w:spacing w:after="120"/>
        <w:contextualSpacing/>
        <w:jc w:val="both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b/>
          <w:sz w:val="24"/>
          <w:lang w:eastAsia="en-US"/>
        </w:rPr>
        <w:t xml:space="preserve">1. </w:t>
      </w:r>
      <w:r w:rsidR="0017116A">
        <w:rPr>
          <w:rFonts w:ascii="Times New Roman" w:hAnsi="Times New Roman"/>
          <w:b/>
          <w:sz w:val="24"/>
          <w:lang w:eastAsia="en-US"/>
        </w:rPr>
        <w:t>Učitelj/ica hrvatskog jezika</w:t>
      </w:r>
      <w:r w:rsidR="0017116A" w:rsidRPr="0017116A">
        <w:rPr>
          <w:rFonts w:ascii="Times New Roman" w:hAnsi="Times New Roman"/>
          <w:b/>
          <w:sz w:val="24"/>
          <w:lang w:eastAsia="en-US"/>
        </w:rPr>
        <w:t>, na određeno, puno radno vrijeme</w:t>
      </w:r>
      <w:r w:rsidR="0017116A" w:rsidRPr="0017116A">
        <w:rPr>
          <w:rFonts w:ascii="Times New Roman" w:hAnsi="Times New Roman"/>
          <w:sz w:val="24"/>
          <w:lang w:eastAsia="en-US"/>
        </w:rPr>
        <w:t xml:space="preserve"> - 1 izvršitelj/ica, do povratka na rad odsutne radnice;</w:t>
      </w:r>
    </w:p>
    <w:p w:rsidR="0017116A" w:rsidRPr="0017116A" w:rsidRDefault="0017116A" w:rsidP="00856BA3">
      <w:pPr>
        <w:spacing w:after="120"/>
        <w:jc w:val="both"/>
        <w:rPr>
          <w:rFonts w:ascii="Times New Roman" w:hAnsi="Times New Roman"/>
          <w:sz w:val="24"/>
          <w:lang w:eastAsia="en-US"/>
        </w:rPr>
      </w:pPr>
      <w:r w:rsidRPr="0017116A">
        <w:rPr>
          <w:rFonts w:ascii="Times New Roman" w:hAnsi="Times New Roman"/>
          <w:b/>
          <w:sz w:val="24"/>
          <w:lang w:eastAsia="en-US"/>
        </w:rPr>
        <w:t>UVJETI</w:t>
      </w:r>
      <w:r w:rsidR="00DA6F71">
        <w:rPr>
          <w:rFonts w:ascii="Times New Roman" w:hAnsi="Times New Roman"/>
          <w:sz w:val="24"/>
          <w:lang w:eastAsia="en-US"/>
        </w:rPr>
        <w:t>: Kandidat/</w:t>
      </w:r>
      <w:proofErr w:type="spellStart"/>
      <w:r w:rsidR="00DA6F71">
        <w:rPr>
          <w:rFonts w:ascii="Times New Roman" w:hAnsi="Times New Roman"/>
          <w:sz w:val="24"/>
          <w:lang w:eastAsia="en-US"/>
        </w:rPr>
        <w:t>tkinja</w:t>
      </w:r>
      <w:proofErr w:type="spellEnd"/>
      <w:r w:rsidR="00DA6F71">
        <w:rPr>
          <w:rFonts w:ascii="Times New Roman" w:hAnsi="Times New Roman"/>
          <w:sz w:val="24"/>
          <w:lang w:eastAsia="en-US"/>
        </w:rPr>
        <w:t xml:space="preserve"> </w:t>
      </w:r>
      <w:bookmarkStart w:id="0" w:name="_GoBack"/>
      <w:bookmarkEnd w:id="0"/>
      <w:r w:rsidRPr="0017116A">
        <w:rPr>
          <w:rFonts w:ascii="Times New Roman" w:hAnsi="Times New Roman"/>
          <w:sz w:val="24"/>
          <w:lang w:eastAsia="en-US"/>
        </w:rPr>
        <w:t>mora ispunjavati opće i posebne uvjete utvrđene člankom 105. Zakona i Pravilnika o odgovarajućoj vrsti obrazovanja učitelja i stručnih sur</w:t>
      </w:r>
      <w:r w:rsidR="00856BA3">
        <w:rPr>
          <w:rFonts w:ascii="Times New Roman" w:hAnsi="Times New Roman"/>
          <w:sz w:val="24"/>
          <w:lang w:eastAsia="en-US"/>
        </w:rPr>
        <w:t>adnika u osnovnoj školi (NN 6/</w:t>
      </w:r>
      <w:r w:rsidRPr="0017116A">
        <w:rPr>
          <w:rFonts w:ascii="Times New Roman" w:hAnsi="Times New Roman"/>
          <w:sz w:val="24"/>
          <w:lang w:eastAsia="en-US"/>
        </w:rPr>
        <w:t>19).</w:t>
      </w:r>
    </w:p>
    <w:p w:rsidR="0017116A" w:rsidRPr="0017116A" w:rsidRDefault="0017116A" w:rsidP="00856BA3">
      <w:pPr>
        <w:spacing w:after="120"/>
        <w:jc w:val="both"/>
        <w:rPr>
          <w:rFonts w:ascii="Times New Roman" w:hAnsi="Times New Roman"/>
          <w:sz w:val="24"/>
          <w:lang w:eastAsia="en-US"/>
        </w:rPr>
      </w:pPr>
      <w:r w:rsidRPr="0017116A">
        <w:rPr>
          <w:rFonts w:ascii="Times New Roman" w:hAnsi="Times New Roman"/>
          <w:sz w:val="24"/>
          <w:lang w:eastAsia="en-US"/>
        </w:rPr>
        <w:t>Uz vlastoručno potpisanu prijavu kandidati trebaju priložiti:</w:t>
      </w:r>
    </w:p>
    <w:p w:rsidR="0017116A" w:rsidRPr="0017116A" w:rsidRDefault="0017116A" w:rsidP="00F614F7">
      <w:pPr>
        <w:numPr>
          <w:ilvl w:val="0"/>
          <w:numId w:val="1"/>
        </w:numPr>
        <w:spacing w:after="120"/>
        <w:ind w:left="284" w:hanging="142"/>
        <w:contextualSpacing/>
        <w:jc w:val="both"/>
        <w:rPr>
          <w:rFonts w:ascii="Times New Roman" w:hAnsi="Times New Roman"/>
          <w:sz w:val="24"/>
          <w:lang w:eastAsia="en-US"/>
        </w:rPr>
      </w:pPr>
      <w:r w:rsidRPr="0017116A">
        <w:rPr>
          <w:rFonts w:ascii="Times New Roman" w:hAnsi="Times New Roman"/>
          <w:sz w:val="24"/>
          <w:lang w:eastAsia="en-US"/>
        </w:rPr>
        <w:t>životopis</w:t>
      </w:r>
    </w:p>
    <w:p w:rsidR="0017116A" w:rsidRPr="0017116A" w:rsidRDefault="0017116A" w:rsidP="00F614F7">
      <w:pPr>
        <w:numPr>
          <w:ilvl w:val="0"/>
          <w:numId w:val="1"/>
        </w:numPr>
        <w:spacing w:after="120"/>
        <w:ind w:left="284" w:hanging="142"/>
        <w:contextualSpacing/>
        <w:jc w:val="both"/>
        <w:rPr>
          <w:rFonts w:ascii="Times New Roman" w:hAnsi="Times New Roman"/>
          <w:sz w:val="24"/>
          <w:lang w:eastAsia="en-US"/>
        </w:rPr>
      </w:pPr>
      <w:r w:rsidRPr="0017116A">
        <w:rPr>
          <w:rFonts w:ascii="Times New Roman" w:hAnsi="Times New Roman"/>
          <w:sz w:val="24"/>
          <w:lang w:eastAsia="en-US"/>
        </w:rPr>
        <w:t>dokaz o državljanstvu</w:t>
      </w:r>
    </w:p>
    <w:p w:rsidR="0017116A" w:rsidRPr="0017116A" w:rsidRDefault="0017116A" w:rsidP="00F614F7">
      <w:pPr>
        <w:numPr>
          <w:ilvl w:val="0"/>
          <w:numId w:val="1"/>
        </w:numPr>
        <w:spacing w:after="120"/>
        <w:ind w:left="284" w:hanging="142"/>
        <w:contextualSpacing/>
        <w:jc w:val="both"/>
        <w:rPr>
          <w:rFonts w:ascii="Times New Roman" w:hAnsi="Times New Roman"/>
          <w:sz w:val="24"/>
          <w:lang w:eastAsia="en-US"/>
        </w:rPr>
      </w:pPr>
      <w:r w:rsidRPr="0017116A">
        <w:rPr>
          <w:rFonts w:ascii="Times New Roman" w:hAnsi="Times New Roman"/>
          <w:sz w:val="24"/>
          <w:lang w:eastAsia="en-US"/>
        </w:rPr>
        <w:t>diplomu odnosno dokaz o stečenoj stručnoj spremi</w:t>
      </w:r>
    </w:p>
    <w:p w:rsidR="0017116A" w:rsidRPr="0017116A" w:rsidRDefault="0017116A" w:rsidP="00F614F7">
      <w:pPr>
        <w:numPr>
          <w:ilvl w:val="0"/>
          <w:numId w:val="1"/>
        </w:numPr>
        <w:spacing w:after="120"/>
        <w:ind w:left="284" w:hanging="142"/>
        <w:contextualSpacing/>
        <w:jc w:val="both"/>
        <w:rPr>
          <w:rFonts w:ascii="Times New Roman" w:hAnsi="Times New Roman"/>
          <w:sz w:val="24"/>
          <w:lang w:eastAsia="en-US"/>
        </w:rPr>
      </w:pPr>
      <w:r w:rsidRPr="0017116A">
        <w:rPr>
          <w:rFonts w:ascii="Times New Roman" w:hAnsi="Times New Roman"/>
          <w:sz w:val="24"/>
          <w:lang w:eastAsia="en-US"/>
        </w:rPr>
        <w:t>elektronički zapis ili potvrda o podacima evidentiranim u bazi podataka Hrvatskog zavoda za mirovinsko osiguranje</w:t>
      </w:r>
    </w:p>
    <w:p w:rsidR="0017116A" w:rsidRPr="0017116A" w:rsidRDefault="0017116A" w:rsidP="00F614F7">
      <w:pPr>
        <w:numPr>
          <w:ilvl w:val="0"/>
          <w:numId w:val="1"/>
        </w:numPr>
        <w:spacing w:after="120"/>
        <w:ind w:left="284" w:hanging="142"/>
        <w:contextualSpacing/>
        <w:jc w:val="both"/>
        <w:rPr>
          <w:rFonts w:ascii="Times New Roman" w:hAnsi="Times New Roman"/>
          <w:sz w:val="24"/>
          <w:lang w:eastAsia="en-US"/>
        </w:rPr>
      </w:pPr>
      <w:r w:rsidRPr="0017116A">
        <w:rPr>
          <w:rFonts w:ascii="Times New Roman" w:hAnsi="Times New Roman"/>
          <w:sz w:val="24"/>
          <w:lang w:eastAsia="en-US"/>
        </w:rPr>
        <w:t>uvjerenje da se protiv osobe ne vodi kazneni postupak u smislu čl. 106. Zakona (ne starije od dana raspisivanja natječaja)</w:t>
      </w:r>
    </w:p>
    <w:p w:rsidR="0017116A" w:rsidRPr="0017116A" w:rsidRDefault="0017116A" w:rsidP="00856BA3">
      <w:pPr>
        <w:spacing w:after="120"/>
        <w:jc w:val="both"/>
        <w:rPr>
          <w:rFonts w:ascii="Times New Roman" w:hAnsi="Times New Roman"/>
          <w:sz w:val="24"/>
          <w:lang w:eastAsia="en-US"/>
        </w:rPr>
      </w:pPr>
      <w:r w:rsidRPr="0017116A">
        <w:rPr>
          <w:rFonts w:ascii="Times New Roman" w:hAnsi="Times New Roman"/>
          <w:sz w:val="24"/>
          <w:lang w:eastAsia="en-US"/>
        </w:rPr>
        <w:t>Dokumentaciju je potrebno priložiti u neovjerenoj preslici.</w:t>
      </w:r>
    </w:p>
    <w:p w:rsidR="0017116A" w:rsidRPr="0017116A" w:rsidRDefault="0017116A" w:rsidP="00856BA3">
      <w:pPr>
        <w:spacing w:after="120"/>
        <w:jc w:val="both"/>
        <w:rPr>
          <w:rFonts w:ascii="Times New Roman" w:hAnsi="Times New Roman"/>
          <w:color w:val="231F20"/>
          <w:sz w:val="24"/>
          <w:lang w:eastAsia="en-US"/>
        </w:rPr>
      </w:pPr>
      <w:r w:rsidRPr="0017116A">
        <w:rPr>
          <w:rFonts w:ascii="Times New Roman" w:hAnsi="Times New Roman"/>
          <w:sz w:val="24"/>
          <w:lang w:eastAsia="en-US"/>
        </w:rPr>
        <w:t xml:space="preserve">Na natječaj se mogu prijaviti osobe oba spola. Kandidat koji ima pravo prednosti prema posebnom zakonu obvezan je uz prijavu na natječaj priložiti svu propisanu dokumentaciju prema posebnom zakonu. Temeljem Zakona o </w:t>
      </w:r>
      <w:r w:rsidRPr="0017116A">
        <w:rPr>
          <w:rFonts w:ascii="Times New Roman" w:hAnsi="Times New Roman"/>
          <w:color w:val="231F20"/>
          <w:sz w:val="24"/>
          <w:lang w:eastAsia="en-US"/>
        </w:rPr>
        <w:t>hrvatskim braniteljima iz Domovinskog rata i članovima njihovih</w:t>
      </w:r>
      <w:r w:rsidR="00C113DD">
        <w:rPr>
          <w:rFonts w:ascii="Times New Roman" w:hAnsi="Times New Roman"/>
          <w:color w:val="231F20"/>
          <w:sz w:val="24"/>
          <w:lang w:eastAsia="en-US"/>
        </w:rPr>
        <w:t xml:space="preserve"> obitelji (Narodne novine 121/</w:t>
      </w:r>
      <w:r w:rsidRPr="0017116A">
        <w:rPr>
          <w:rFonts w:ascii="Times New Roman" w:hAnsi="Times New Roman"/>
          <w:color w:val="231F20"/>
          <w:sz w:val="24"/>
          <w:lang w:eastAsia="en-US"/>
        </w:rPr>
        <w:t xml:space="preserve">17) </w:t>
      </w:r>
      <w:r w:rsidRPr="0017116A">
        <w:rPr>
          <w:rFonts w:ascii="Times New Roman" w:hAnsi="Times New Roman"/>
          <w:sz w:val="24"/>
          <w:lang w:eastAsia="en-US"/>
        </w:rPr>
        <w:t xml:space="preserve">kandidati su dužni priložiti dokumentaciju navedenu </w:t>
      </w:r>
      <w:r w:rsidRPr="0017116A">
        <w:rPr>
          <w:rFonts w:ascii="Times New Roman" w:hAnsi="Times New Roman"/>
          <w:color w:val="231F20"/>
          <w:sz w:val="24"/>
          <w:lang w:eastAsia="en-US"/>
        </w:rPr>
        <w:t>na sljedećoj poveznici</w:t>
      </w:r>
      <w:r w:rsidRPr="0017116A">
        <w:rPr>
          <w:rFonts w:ascii="Times New Roman" w:hAnsi="Times New Roman"/>
          <w:color w:val="231F20"/>
          <w:sz w:val="24"/>
          <w:lang w:eastAsia="en-US"/>
        </w:rPr>
        <w:tab/>
        <w:t xml:space="preserve"> </w:t>
      </w:r>
      <w:hyperlink r:id="rId6" w:history="1">
        <w:r w:rsidRPr="0017116A">
          <w:rPr>
            <w:rFonts w:ascii="Times New Roman" w:hAnsi="Times New Roman"/>
            <w:color w:val="0000FF"/>
            <w:sz w:val="24"/>
            <w:u w:val="single"/>
            <w:lang w:eastAsia="en-US"/>
          </w:rPr>
          <w:t>https://branitelji.gov.hr/UserDocsImages/NG/12%20Prosinac/Zapo%C5%A1ljavanje/POPIS%20DOKAZA%20ZA%20OSTVARIVANJE%20PRAVA%20PRI%20ZAPO%C5%A0LJAVANJU.pdf</w:t>
        </w:r>
      </w:hyperlink>
      <w:r w:rsidRPr="0017116A">
        <w:rPr>
          <w:rFonts w:ascii="Times New Roman" w:hAnsi="Times New Roman"/>
          <w:color w:val="231F20"/>
          <w:sz w:val="24"/>
          <w:lang w:eastAsia="en-US"/>
        </w:rPr>
        <w:t xml:space="preserve"> .</w:t>
      </w:r>
    </w:p>
    <w:p w:rsidR="0017116A" w:rsidRPr="0017116A" w:rsidRDefault="0017116A" w:rsidP="00856BA3">
      <w:pPr>
        <w:spacing w:after="120"/>
        <w:jc w:val="both"/>
        <w:rPr>
          <w:rFonts w:ascii="Times New Roman" w:hAnsi="Times New Roman"/>
          <w:color w:val="231F20"/>
          <w:sz w:val="24"/>
          <w:lang w:eastAsia="en-US"/>
        </w:rPr>
      </w:pPr>
      <w:r w:rsidRPr="0017116A">
        <w:rPr>
          <w:rFonts w:ascii="Times New Roman" w:hAnsi="Times New Roman"/>
          <w:color w:val="231F20"/>
          <w:sz w:val="24"/>
          <w:lang w:eastAsia="en-US"/>
        </w:rPr>
        <w:t>Kandidat/</w:t>
      </w:r>
      <w:proofErr w:type="spellStart"/>
      <w:r w:rsidRPr="0017116A">
        <w:rPr>
          <w:rFonts w:ascii="Times New Roman" w:hAnsi="Times New Roman"/>
          <w:color w:val="231F20"/>
          <w:sz w:val="24"/>
          <w:lang w:eastAsia="en-US"/>
        </w:rPr>
        <w:t>tkinja</w:t>
      </w:r>
      <w:proofErr w:type="spellEnd"/>
      <w:r w:rsidRPr="0017116A">
        <w:rPr>
          <w:rFonts w:ascii="Times New Roman" w:hAnsi="Times New Roman"/>
          <w:color w:val="231F20"/>
          <w:sz w:val="24"/>
          <w:lang w:eastAsia="en-US"/>
        </w:rPr>
        <w:t xml:space="preserve"> prijavom na natječaj daje privolu za obradu osobnih podataka navedenih u svim dostavljenim prilozima, odnosno ispravama za potrebe provedbe natječajnog postupka sukladno važećim propisima o zaštiti osobnih podataka. </w:t>
      </w:r>
    </w:p>
    <w:p w:rsidR="0017116A" w:rsidRPr="0017116A" w:rsidRDefault="0017116A" w:rsidP="00856BA3">
      <w:pPr>
        <w:spacing w:after="120"/>
        <w:jc w:val="both"/>
        <w:rPr>
          <w:rFonts w:ascii="Times New Roman" w:hAnsi="Times New Roman"/>
          <w:sz w:val="24"/>
          <w:lang w:eastAsia="en-US"/>
        </w:rPr>
      </w:pPr>
      <w:r w:rsidRPr="0017116A">
        <w:rPr>
          <w:rFonts w:ascii="Times New Roman" w:hAnsi="Times New Roman"/>
          <w:sz w:val="24"/>
          <w:lang w:eastAsia="en-US"/>
        </w:rPr>
        <w:t>Kandidat/</w:t>
      </w:r>
      <w:proofErr w:type="spellStart"/>
      <w:r w:rsidRPr="0017116A">
        <w:rPr>
          <w:rFonts w:ascii="Times New Roman" w:hAnsi="Times New Roman"/>
          <w:sz w:val="24"/>
          <w:lang w:eastAsia="en-US"/>
        </w:rPr>
        <w:t>tkinja</w:t>
      </w:r>
      <w:proofErr w:type="spellEnd"/>
      <w:r w:rsidRPr="0017116A">
        <w:rPr>
          <w:rFonts w:ascii="Times New Roman" w:hAnsi="Times New Roman"/>
          <w:sz w:val="24"/>
          <w:lang w:eastAsia="en-US"/>
        </w:rPr>
        <w:t xml:space="preserve"> koji/a je pravodobno dostavio/</w:t>
      </w:r>
      <w:proofErr w:type="spellStart"/>
      <w:r w:rsidRPr="0017116A">
        <w:rPr>
          <w:rFonts w:ascii="Times New Roman" w:hAnsi="Times New Roman"/>
          <w:sz w:val="24"/>
          <w:lang w:eastAsia="en-US"/>
        </w:rPr>
        <w:t>la</w:t>
      </w:r>
      <w:proofErr w:type="spellEnd"/>
      <w:r w:rsidRPr="0017116A">
        <w:rPr>
          <w:rFonts w:ascii="Times New Roman" w:hAnsi="Times New Roman"/>
          <w:sz w:val="24"/>
          <w:lang w:eastAsia="en-US"/>
        </w:rPr>
        <w:t xml:space="preserve"> potpunu prijavu sa svim prilozima i ispunjava uvjete natječaja dužan/a je pristupiti testiranju.</w:t>
      </w:r>
    </w:p>
    <w:p w:rsidR="0017116A" w:rsidRPr="0017116A" w:rsidRDefault="0017116A" w:rsidP="00856BA3">
      <w:pPr>
        <w:spacing w:after="120"/>
        <w:jc w:val="both"/>
        <w:rPr>
          <w:rFonts w:ascii="Times New Roman" w:hAnsi="Times New Roman"/>
          <w:sz w:val="24"/>
          <w:lang w:eastAsia="en-US"/>
        </w:rPr>
      </w:pPr>
      <w:r w:rsidRPr="0017116A">
        <w:rPr>
          <w:rFonts w:ascii="Times New Roman" w:hAnsi="Times New Roman"/>
          <w:sz w:val="24"/>
          <w:lang w:eastAsia="en-US"/>
        </w:rPr>
        <w:lastRenderedPageBreak/>
        <w:t>Procjena, odnosno vrednovanje provest će se sukladno odredbama Pravilnika o načinu i postupku zapošljavanja u Osnovnoj školi Otona Ivekovića.</w:t>
      </w:r>
    </w:p>
    <w:p w:rsidR="0017116A" w:rsidRPr="0017116A" w:rsidRDefault="0017116A" w:rsidP="00856BA3">
      <w:pPr>
        <w:spacing w:after="120"/>
        <w:jc w:val="both"/>
        <w:rPr>
          <w:rFonts w:ascii="Times New Roman" w:hAnsi="Times New Roman"/>
          <w:sz w:val="24"/>
          <w:lang w:eastAsia="en-US"/>
        </w:rPr>
      </w:pPr>
      <w:r w:rsidRPr="0017116A">
        <w:rPr>
          <w:rFonts w:ascii="Times New Roman" w:hAnsi="Times New Roman"/>
          <w:sz w:val="24"/>
          <w:lang w:eastAsia="en-US"/>
        </w:rPr>
        <w:t>Škola će listu kandidata i Odluku o vremenu i mjestu održavanja te područje, oblik i vrijeme trajanja testiranja objaviti na mrežnoj stranici škole (</w:t>
      </w:r>
      <w:hyperlink r:id="rId7" w:history="1">
        <w:r w:rsidRPr="0017116A">
          <w:rPr>
            <w:rFonts w:ascii="Times New Roman" w:hAnsi="Times New Roman"/>
            <w:color w:val="0000FF"/>
            <w:sz w:val="24"/>
            <w:u w:val="single"/>
            <w:lang w:eastAsia="en-US"/>
          </w:rPr>
          <w:t>http://os-oivekovica-zg.skole.hr/</w:t>
        </w:r>
      </w:hyperlink>
      <w:r w:rsidRPr="0017116A">
        <w:rPr>
          <w:rFonts w:ascii="Times New Roman" w:hAnsi="Times New Roman"/>
          <w:sz w:val="24"/>
          <w:lang w:eastAsia="en-US"/>
        </w:rPr>
        <w:t>, poveznica Natječaji) najkasnije tri dana prije dana određenog za testiranje.</w:t>
      </w:r>
    </w:p>
    <w:p w:rsidR="0017116A" w:rsidRPr="0017116A" w:rsidRDefault="0017116A" w:rsidP="00856BA3">
      <w:pPr>
        <w:spacing w:after="120"/>
        <w:jc w:val="both"/>
        <w:rPr>
          <w:rFonts w:ascii="Times New Roman" w:hAnsi="Times New Roman"/>
          <w:sz w:val="24"/>
          <w:lang w:eastAsia="en-US"/>
        </w:rPr>
      </w:pPr>
      <w:r w:rsidRPr="0017116A">
        <w:rPr>
          <w:rFonts w:ascii="Times New Roman" w:hAnsi="Times New Roman"/>
          <w:sz w:val="24"/>
          <w:lang w:eastAsia="en-US"/>
        </w:rPr>
        <w:t>Kandidat/</w:t>
      </w:r>
      <w:proofErr w:type="spellStart"/>
      <w:r w:rsidRPr="0017116A">
        <w:rPr>
          <w:rFonts w:ascii="Times New Roman" w:hAnsi="Times New Roman"/>
          <w:sz w:val="24"/>
          <w:lang w:eastAsia="en-US"/>
        </w:rPr>
        <w:t>tkinja</w:t>
      </w:r>
      <w:proofErr w:type="spellEnd"/>
      <w:r w:rsidRPr="0017116A">
        <w:rPr>
          <w:rFonts w:ascii="Times New Roman" w:hAnsi="Times New Roman"/>
          <w:sz w:val="24"/>
          <w:lang w:eastAsia="en-US"/>
        </w:rPr>
        <w:t xml:space="preserve"> koji/a ne ulazi u listu kandidata Škola ne obavještava o razlozima zašto se ne smatra kandidatom/</w:t>
      </w:r>
      <w:proofErr w:type="spellStart"/>
      <w:r w:rsidRPr="0017116A">
        <w:rPr>
          <w:rFonts w:ascii="Times New Roman" w:hAnsi="Times New Roman"/>
          <w:sz w:val="24"/>
          <w:lang w:eastAsia="en-US"/>
        </w:rPr>
        <w:t>tkinjom</w:t>
      </w:r>
      <w:proofErr w:type="spellEnd"/>
      <w:r w:rsidRPr="0017116A">
        <w:rPr>
          <w:rFonts w:ascii="Times New Roman" w:hAnsi="Times New Roman"/>
          <w:sz w:val="24"/>
          <w:lang w:eastAsia="en-US"/>
        </w:rPr>
        <w:t xml:space="preserve"> u daljnjem postupku natječaja.</w:t>
      </w:r>
    </w:p>
    <w:p w:rsidR="0017116A" w:rsidRPr="0017116A" w:rsidRDefault="0017116A" w:rsidP="00856BA3">
      <w:pPr>
        <w:spacing w:after="120"/>
        <w:jc w:val="both"/>
        <w:rPr>
          <w:rFonts w:ascii="Times New Roman" w:hAnsi="Times New Roman"/>
          <w:sz w:val="24"/>
          <w:lang w:eastAsia="en-US"/>
        </w:rPr>
      </w:pPr>
      <w:r w:rsidRPr="0017116A">
        <w:rPr>
          <w:rFonts w:ascii="Times New Roman" w:hAnsi="Times New Roman"/>
          <w:sz w:val="24"/>
          <w:lang w:eastAsia="en-US"/>
        </w:rPr>
        <w:t>Rok za podnošenje prijava je osam (8) dana od dana objave natječaja. Nepotpune i nepravodobno dostavljene prijave neće se razmatrati.</w:t>
      </w:r>
    </w:p>
    <w:p w:rsidR="0017116A" w:rsidRPr="0017116A" w:rsidRDefault="0017116A" w:rsidP="00856BA3">
      <w:pPr>
        <w:spacing w:after="120"/>
        <w:jc w:val="both"/>
        <w:rPr>
          <w:rFonts w:ascii="Times New Roman" w:hAnsi="Times New Roman"/>
          <w:sz w:val="24"/>
          <w:lang w:eastAsia="en-US"/>
        </w:rPr>
      </w:pPr>
      <w:r w:rsidRPr="0017116A">
        <w:rPr>
          <w:rFonts w:ascii="Times New Roman" w:hAnsi="Times New Roman"/>
          <w:sz w:val="24"/>
          <w:lang w:eastAsia="en-US"/>
        </w:rPr>
        <w:t xml:space="preserve">Prijave s dokazima o ispunjavanju uvjeta dostaviti na adresu:  </w:t>
      </w:r>
    </w:p>
    <w:p w:rsidR="0017116A" w:rsidRPr="0017116A" w:rsidRDefault="0017116A" w:rsidP="00856BA3">
      <w:pPr>
        <w:spacing w:after="120"/>
        <w:jc w:val="both"/>
        <w:rPr>
          <w:rFonts w:ascii="Times New Roman" w:hAnsi="Times New Roman"/>
          <w:b/>
          <w:sz w:val="24"/>
          <w:lang w:eastAsia="en-US"/>
        </w:rPr>
      </w:pPr>
      <w:r w:rsidRPr="0017116A">
        <w:rPr>
          <w:rFonts w:ascii="Times New Roman" w:hAnsi="Times New Roman"/>
          <w:b/>
          <w:sz w:val="24"/>
          <w:lang w:eastAsia="en-US"/>
        </w:rPr>
        <w:t>Osnovna škola Otona Ivekovića, Stjepana Pasanca 3, 10 090 Zagreb s naznakom „ Za natječaj</w:t>
      </w:r>
      <w:r w:rsidR="00856BA3">
        <w:rPr>
          <w:rFonts w:ascii="Times New Roman" w:hAnsi="Times New Roman"/>
          <w:b/>
          <w:sz w:val="24"/>
          <w:lang w:eastAsia="en-US"/>
        </w:rPr>
        <w:t xml:space="preserve"> </w:t>
      </w:r>
      <w:r w:rsidRPr="0017116A">
        <w:rPr>
          <w:rFonts w:ascii="Times New Roman" w:hAnsi="Times New Roman"/>
          <w:b/>
          <w:sz w:val="24"/>
          <w:lang w:eastAsia="en-US"/>
        </w:rPr>
        <w:t>– navesti naziv radnog mjesta“.</w:t>
      </w:r>
    </w:p>
    <w:p w:rsidR="0017116A" w:rsidRDefault="0017116A" w:rsidP="00856BA3">
      <w:pPr>
        <w:spacing w:after="120"/>
        <w:jc w:val="both"/>
        <w:rPr>
          <w:rFonts w:ascii="Times New Roman" w:hAnsi="Times New Roman"/>
          <w:sz w:val="24"/>
          <w:lang w:eastAsia="en-US"/>
        </w:rPr>
      </w:pPr>
      <w:r w:rsidRPr="0017116A">
        <w:rPr>
          <w:rFonts w:ascii="Times New Roman" w:hAnsi="Times New Roman"/>
          <w:sz w:val="24"/>
          <w:lang w:eastAsia="en-US"/>
        </w:rPr>
        <w:t>O rezultatima natječaja kandidati će biti obaviješteni putem mrežne stranice Škole (</w:t>
      </w:r>
      <w:hyperlink r:id="rId8" w:history="1">
        <w:r w:rsidRPr="0017116A">
          <w:rPr>
            <w:rFonts w:ascii="Times New Roman" w:hAnsi="Times New Roman"/>
            <w:color w:val="0000FF"/>
            <w:sz w:val="24"/>
            <w:u w:val="single"/>
            <w:lang w:eastAsia="en-US"/>
          </w:rPr>
          <w:t>http://os-oivekovica-zg.skole.hr/</w:t>
        </w:r>
      </w:hyperlink>
      <w:r w:rsidRPr="0017116A">
        <w:rPr>
          <w:rFonts w:ascii="Times New Roman" w:hAnsi="Times New Roman"/>
          <w:sz w:val="24"/>
          <w:lang w:eastAsia="en-US"/>
        </w:rPr>
        <w:t>, poveznica Natječaji) u roku od osam dana od dana sklapanja ugovora o radu s odabranim kandidatom/</w:t>
      </w:r>
      <w:proofErr w:type="spellStart"/>
      <w:r w:rsidRPr="0017116A">
        <w:rPr>
          <w:rFonts w:ascii="Times New Roman" w:hAnsi="Times New Roman"/>
          <w:sz w:val="24"/>
          <w:lang w:eastAsia="en-US"/>
        </w:rPr>
        <w:t>tkinjom</w:t>
      </w:r>
      <w:proofErr w:type="spellEnd"/>
      <w:r w:rsidRPr="0017116A">
        <w:rPr>
          <w:rFonts w:ascii="Times New Roman" w:hAnsi="Times New Roman"/>
          <w:sz w:val="24"/>
          <w:lang w:eastAsia="en-US"/>
        </w:rPr>
        <w:t>.</w:t>
      </w:r>
    </w:p>
    <w:p w:rsidR="00A152C0" w:rsidRDefault="00A152C0" w:rsidP="00856BA3">
      <w:pPr>
        <w:spacing w:after="120"/>
        <w:jc w:val="both"/>
        <w:rPr>
          <w:rFonts w:ascii="Times New Roman" w:hAnsi="Times New Roman"/>
          <w:sz w:val="24"/>
          <w:lang w:eastAsia="en-US"/>
        </w:rPr>
      </w:pPr>
    </w:p>
    <w:p w:rsidR="00A152C0" w:rsidRDefault="00A152C0" w:rsidP="00856BA3">
      <w:pPr>
        <w:spacing w:after="120"/>
        <w:jc w:val="both"/>
        <w:rPr>
          <w:rFonts w:ascii="Times New Roman" w:hAnsi="Times New Roman"/>
          <w:sz w:val="24"/>
          <w:lang w:eastAsia="en-US"/>
        </w:rPr>
      </w:pPr>
    </w:p>
    <w:p w:rsidR="00A152C0" w:rsidRDefault="00A152C0" w:rsidP="00856BA3">
      <w:pPr>
        <w:spacing w:after="120"/>
        <w:jc w:val="both"/>
        <w:rPr>
          <w:rFonts w:ascii="Times New Roman" w:hAnsi="Times New Roman"/>
          <w:sz w:val="24"/>
          <w:lang w:eastAsia="en-US"/>
        </w:rPr>
      </w:pPr>
    </w:p>
    <w:p w:rsidR="0017116A" w:rsidRDefault="0017116A" w:rsidP="00856B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7116A" w:rsidRDefault="0017116A" w:rsidP="00856B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1D13" w:rsidRDefault="00351D13" w:rsidP="00856BA3">
      <w:pPr>
        <w:jc w:val="both"/>
      </w:pPr>
    </w:p>
    <w:sectPr w:rsidR="00351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5EB6"/>
    <w:multiLevelType w:val="hybridMultilevel"/>
    <w:tmpl w:val="54B06EA0"/>
    <w:lvl w:ilvl="0" w:tplc="F744B0BA">
      <w:start w:val="4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AC5E03"/>
    <w:multiLevelType w:val="hybridMultilevel"/>
    <w:tmpl w:val="E1563C3C"/>
    <w:lvl w:ilvl="0" w:tplc="605634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B3"/>
    <w:rsid w:val="00057C9D"/>
    <w:rsid w:val="0017026E"/>
    <w:rsid w:val="0017116A"/>
    <w:rsid w:val="002B4173"/>
    <w:rsid w:val="00351D13"/>
    <w:rsid w:val="00480BA9"/>
    <w:rsid w:val="005E6AC1"/>
    <w:rsid w:val="006A6C57"/>
    <w:rsid w:val="007F71C8"/>
    <w:rsid w:val="00856BA3"/>
    <w:rsid w:val="0094445A"/>
    <w:rsid w:val="009E5099"/>
    <w:rsid w:val="00A152C0"/>
    <w:rsid w:val="00B045CB"/>
    <w:rsid w:val="00BE4D3F"/>
    <w:rsid w:val="00C113DD"/>
    <w:rsid w:val="00C76DAC"/>
    <w:rsid w:val="00DA6F71"/>
    <w:rsid w:val="00E531B3"/>
    <w:rsid w:val="00F57F35"/>
    <w:rsid w:val="00F6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57C9D"/>
    <w:pPr>
      <w:spacing w:after="0" w:line="240" w:lineRule="auto"/>
    </w:pPr>
    <w:rPr>
      <w:rFonts w:ascii="Times New Roman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57C9D"/>
    <w:pPr>
      <w:spacing w:after="0" w:line="240" w:lineRule="auto"/>
    </w:pPr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oivekovica-zg.skole.h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s-oivekovica-zg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2020-02-12T13:12:00Z</dcterms:created>
  <dcterms:modified xsi:type="dcterms:W3CDTF">2020-02-12T13:13:00Z</dcterms:modified>
</cp:coreProperties>
</file>